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105A" w14:textId="77777777" w:rsidR="00E45467" w:rsidRPr="00E45467" w:rsidRDefault="00E45467" w:rsidP="00F97B31">
      <w:pPr>
        <w:jc w:val="center"/>
        <w:rPr>
          <w:rFonts w:asciiTheme="minorHAnsi" w:hAnsiTheme="minorHAnsi"/>
          <w:b/>
          <w:sz w:val="32"/>
          <w:szCs w:val="32"/>
        </w:rPr>
      </w:pPr>
      <w:r w:rsidRPr="00E45467">
        <w:rPr>
          <w:rFonts w:asciiTheme="minorHAnsi" w:hAnsiTheme="minorHAnsi"/>
          <w:b/>
          <w:sz w:val="32"/>
          <w:szCs w:val="32"/>
        </w:rPr>
        <w:t>DOMESTIC RELATIONS SECTION OF BERKS COUNTY</w:t>
      </w:r>
    </w:p>
    <w:p w14:paraId="66AE24CF" w14:textId="77777777" w:rsidR="00E45467" w:rsidRDefault="005C44D1" w:rsidP="00E4546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Phone:  (610)478-2900     </w:t>
      </w:r>
      <w:r w:rsidR="00E45467">
        <w:rPr>
          <w:rFonts w:asciiTheme="minorHAnsi" w:hAnsiTheme="minorHAnsi"/>
          <w:b/>
        </w:rPr>
        <w:t>Fax:  (610)478-6585</w:t>
      </w:r>
    </w:p>
    <w:p w14:paraId="41C70A6B" w14:textId="77777777" w:rsidR="005C44D1" w:rsidRPr="00E45467" w:rsidRDefault="005C44D1" w:rsidP="00E45467">
      <w:pPr>
        <w:jc w:val="center"/>
        <w:rPr>
          <w:rFonts w:asciiTheme="minorHAnsi" w:hAnsiTheme="minorHAnsi"/>
          <w:b/>
        </w:rPr>
      </w:pPr>
    </w:p>
    <w:p w14:paraId="0BE76FF5" w14:textId="77777777" w:rsidR="00E45467" w:rsidRPr="00E45467" w:rsidRDefault="00E45467" w:rsidP="00026A43">
      <w:pPr>
        <w:jc w:val="center"/>
        <w:rPr>
          <w:rFonts w:asciiTheme="minorHAnsi" w:hAnsiTheme="minorHAnsi"/>
          <w:b/>
        </w:rPr>
      </w:pPr>
      <w:r w:rsidRPr="00E45467">
        <w:rPr>
          <w:rFonts w:asciiTheme="minorHAnsi" w:hAnsiTheme="minorHAnsi"/>
          <w:b/>
        </w:rPr>
        <w:t xml:space="preserve">STATEMENT OF </w:t>
      </w:r>
      <w:r w:rsidR="00F97B31">
        <w:rPr>
          <w:rFonts w:asciiTheme="minorHAnsi" w:hAnsiTheme="minorHAnsi"/>
          <w:b/>
        </w:rPr>
        <w:t xml:space="preserve">LIEN BY OPERATION OF LAW ARISING </w:t>
      </w:r>
      <w:r w:rsidRPr="00E45467">
        <w:rPr>
          <w:rFonts w:asciiTheme="minorHAnsi" w:hAnsiTheme="minorHAnsi"/>
          <w:b/>
        </w:rPr>
        <w:t>FROM OVERDUE SUPPORT OBLIGATIONS</w:t>
      </w:r>
    </w:p>
    <w:p w14:paraId="48BECF9D" w14:textId="77777777" w:rsidR="00E45467" w:rsidRPr="00E45467" w:rsidRDefault="00E45467">
      <w:pPr>
        <w:rPr>
          <w:rFonts w:asciiTheme="minorHAnsi" w:hAnsiTheme="minorHAnsi"/>
        </w:rPr>
      </w:pPr>
    </w:p>
    <w:p w14:paraId="5B2F8A0F" w14:textId="77777777" w:rsidR="00E45467" w:rsidRPr="00B833D2" w:rsidRDefault="00E45467">
      <w:pPr>
        <w:rPr>
          <w:rFonts w:asciiTheme="minorHAnsi" w:hAnsiTheme="minorHAnsi"/>
          <w:b/>
          <w:u w:val="single"/>
        </w:rPr>
      </w:pPr>
      <w:r w:rsidRPr="00B833D2">
        <w:rPr>
          <w:rFonts w:asciiTheme="minorHAnsi" w:hAnsiTheme="minorHAnsi"/>
          <w:b/>
          <w:u w:val="single"/>
        </w:rPr>
        <w:t xml:space="preserve">PART I: </w:t>
      </w:r>
      <w:r w:rsidRPr="00B833D2">
        <w:rPr>
          <w:rFonts w:asciiTheme="minorHAnsi" w:hAnsiTheme="minorHAnsi"/>
          <w:b/>
          <w:u w:val="single"/>
        </w:rPr>
        <w:tab/>
        <w:t>Obligor Information (to be completed by requestor)</w:t>
      </w:r>
    </w:p>
    <w:p w14:paraId="49D03AFD" w14:textId="77777777" w:rsidR="00E45467" w:rsidRDefault="00E45467">
      <w:pPr>
        <w:rPr>
          <w:rFonts w:asciiTheme="minorHAnsi" w:hAnsiTheme="minorHAnsi"/>
        </w:rPr>
      </w:pPr>
      <w:r>
        <w:rPr>
          <w:rFonts w:asciiTheme="minorHAnsi" w:hAnsiTheme="minorHAnsi"/>
        </w:rPr>
        <w:t>Please search your records of child and spousal support obligations to determine</w:t>
      </w:r>
      <w:r w:rsidR="00663090">
        <w:rPr>
          <w:rFonts w:asciiTheme="minorHAnsi" w:hAnsiTheme="minorHAnsi"/>
        </w:rPr>
        <w:t xml:space="preserve"> </w:t>
      </w:r>
      <w:r w:rsidR="005C44D1">
        <w:rPr>
          <w:rFonts w:asciiTheme="minorHAnsi" w:hAnsiTheme="minorHAnsi"/>
        </w:rPr>
        <w:t>w</w:t>
      </w:r>
      <w:r>
        <w:rPr>
          <w:rFonts w:asciiTheme="minorHAnsi" w:hAnsiTheme="minorHAnsi"/>
        </w:rPr>
        <w:t>hether any record or overdue support exists for the following person:</w:t>
      </w:r>
    </w:p>
    <w:p w14:paraId="5473D812" w14:textId="77777777" w:rsidR="00E45467" w:rsidRDefault="00E45467">
      <w:pPr>
        <w:rPr>
          <w:rFonts w:asciiTheme="minorHAnsi" w:hAnsiTheme="minorHAnsi"/>
          <w:u w:val="single"/>
        </w:rPr>
      </w:pPr>
      <w:r w:rsidRPr="00E45467">
        <w:rPr>
          <w:rFonts w:asciiTheme="minorHAnsi" w:hAnsiTheme="minorHAnsi"/>
          <w:u w:val="single"/>
        </w:rPr>
        <w:t>Name</w:t>
      </w:r>
      <w:r w:rsidRPr="00E45467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45467">
        <w:rPr>
          <w:rFonts w:asciiTheme="minorHAnsi" w:hAnsiTheme="minorHAnsi"/>
          <w:u w:val="single"/>
        </w:rPr>
        <w:t>Date of Birth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Social Security Number</w:t>
      </w:r>
    </w:p>
    <w:p w14:paraId="7B351469" w14:textId="77777777" w:rsidR="00E45467" w:rsidRDefault="00E45467">
      <w:pPr>
        <w:rPr>
          <w:rFonts w:asciiTheme="minorHAnsi" w:hAnsiTheme="minorHAnsi"/>
          <w:u w:val="single"/>
        </w:rPr>
      </w:pPr>
    </w:p>
    <w:p w14:paraId="3E5CF33C" w14:textId="77777777" w:rsidR="00E45467" w:rsidRDefault="00E45467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ab/>
        <w:t>______________</w:t>
      </w:r>
      <w:r>
        <w:rPr>
          <w:rFonts w:asciiTheme="minorHAnsi" w:hAnsiTheme="minorHAnsi"/>
        </w:rPr>
        <w:tab/>
        <w:t>________________________</w:t>
      </w:r>
    </w:p>
    <w:p w14:paraId="0EEC1EA4" w14:textId="77777777" w:rsidR="00E45467" w:rsidRDefault="00E45467">
      <w:pPr>
        <w:rPr>
          <w:rFonts w:asciiTheme="minorHAnsi" w:hAnsiTheme="minorHAnsi"/>
        </w:rPr>
      </w:pPr>
    </w:p>
    <w:p w14:paraId="136024E4" w14:textId="77777777" w:rsidR="00E45467" w:rsidRDefault="00E45467" w:rsidP="00026A4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</w:t>
      </w:r>
      <w:r w:rsidR="004F1FE6">
        <w:rPr>
          <w:rFonts w:asciiTheme="minorHAnsi" w:hAnsiTheme="minorHAnsi"/>
        </w:rPr>
        <w:t>e: _______________________</w:t>
      </w:r>
      <w:r w:rsidR="004F1FE6">
        <w:rPr>
          <w:rFonts w:asciiTheme="minorHAnsi" w:hAnsiTheme="minorHAnsi"/>
        </w:rPr>
        <w:tab/>
      </w:r>
      <w:r>
        <w:rPr>
          <w:rFonts w:asciiTheme="minorHAnsi" w:hAnsiTheme="minorHAnsi"/>
        </w:rPr>
        <w:t>Requestor</w:t>
      </w:r>
      <w:r w:rsidR="004F1FE6">
        <w:rPr>
          <w:rFonts w:asciiTheme="minorHAnsi" w:hAnsiTheme="minorHAnsi"/>
        </w:rPr>
        <w:t xml:space="preserve"> Name</w:t>
      </w:r>
      <w:r>
        <w:rPr>
          <w:rFonts w:asciiTheme="minorHAnsi" w:hAnsiTheme="minorHAnsi"/>
        </w:rPr>
        <w:t>:  __________________________</w:t>
      </w:r>
    </w:p>
    <w:p w14:paraId="6A73F1DA" w14:textId="77777777" w:rsidR="004F1FE6" w:rsidRDefault="006058B1" w:rsidP="00026A4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F1FE6">
        <w:rPr>
          <w:rFonts w:asciiTheme="minorHAnsi" w:hAnsiTheme="minorHAnsi"/>
        </w:rPr>
        <w:t>Requestor Phone No:________________________</w:t>
      </w:r>
    </w:p>
    <w:p w14:paraId="7D122CC8" w14:textId="77777777" w:rsidR="00E45467" w:rsidRDefault="004F1FE6" w:rsidP="00026A43">
      <w:pPr>
        <w:spacing w:line="360" w:lineRule="auto"/>
        <w:ind w:left="2880" w:firstLine="720"/>
        <w:rPr>
          <w:rFonts w:asciiTheme="minorHAnsi" w:hAnsiTheme="minorHAnsi"/>
        </w:rPr>
      </w:pPr>
      <w:r>
        <w:rPr>
          <w:rFonts w:asciiTheme="minorHAnsi" w:hAnsiTheme="minorHAnsi"/>
        </w:rPr>
        <w:t>Requestor Fax No:___________________________</w:t>
      </w:r>
    </w:p>
    <w:p w14:paraId="3D4CE6C6" w14:textId="77777777" w:rsidR="00E45467" w:rsidRDefault="00E4546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A3E05FB" w14:textId="77777777" w:rsidR="00E45467" w:rsidRDefault="00B833D2">
      <w:pPr>
        <w:rPr>
          <w:rFonts w:asciiTheme="minorHAnsi" w:hAnsiTheme="minorHAnsi"/>
          <w:b/>
          <w:u w:val="single"/>
        </w:rPr>
      </w:pPr>
      <w:r w:rsidRPr="00B833D2">
        <w:rPr>
          <w:rFonts w:asciiTheme="minorHAnsi" w:hAnsiTheme="minorHAnsi"/>
          <w:b/>
          <w:u w:val="single"/>
        </w:rPr>
        <w:t>PART II:</w:t>
      </w:r>
      <w:r w:rsidRPr="00B833D2">
        <w:rPr>
          <w:rFonts w:asciiTheme="minorHAnsi" w:hAnsiTheme="minorHAnsi"/>
          <w:b/>
          <w:u w:val="single"/>
        </w:rPr>
        <w:tab/>
      </w:r>
      <w:r w:rsidR="00E45467" w:rsidRPr="00B833D2">
        <w:rPr>
          <w:rFonts w:asciiTheme="minorHAnsi" w:hAnsiTheme="minorHAnsi"/>
          <w:b/>
          <w:u w:val="single"/>
        </w:rPr>
        <w:t>Lien Information (to be provided by the DRS)</w:t>
      </w:r>
    </w:p>
    <w:p w14:paraId="48785609" w14:textId="77777777" w:rsidR="00663090" w:rsidRPr="00663090" w:rsidRDefault="00663090">
      <w:pPr>
        <w:rPr>
          <w:rFonts w:asciiTheme="minorHAnsi" w:hAnsiTheme="minorHAnsi"/>
          <w:b/>
          <w:u w:val="single"/>
        </w:rPr>
      </w:pPr>
    </w:p>
    <w:p w14:paraId="4B8967AB" w14:textId="77777777" w:rsidR="00E45467" w:rsidRDefault="00F01131" w:rsidP="00F01131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         </w:t>
      </w:r>
      <w:r w:rsidR="00E45467">
        <w:rPr>
          <w:rFonts w:asciiTheme="minorHAnsi" w:hAnsiTheme="minorHAnsi"/>
        </w:rPr>
        <w:t>We have no record of any case with the above-named individual</w:t>
      </w:r>
      <w:r w:rsidR="00703D20">
        <w:rPr>
          <w:rFonts w:asciiTheme="minorHAnsi" w:hAnsiTheme="minorHAnsi"/>
        </w:rPr>
        <w:t xml:space="preserve"> </w:t>
      </w:r>
      <w:r w:rsidR="00104F8F">
        <w:rPr>
          <w:rFonts w:asciiTheme="minorHAnsi" w:hAnsiTheme="minorHAnsi"/>
        </w:rPr>
        <w:t xml:space="preserve">or </w:t>
      </w:r>
      <w:r w:rsidR="00C81A48">
        <w:rPr>
          <w:rFonts w:asciiTheme="minorHAnsi" w:hAnsiTheme="minorHAnsi"/>
        </w:rPr>
        <w:t>the individual’s case(s) is</w:t>
      </w:r>
      <w:r w:rsidR="00203FE4">
        <w:rPr>
          <w:rFonts w:asciiTheme="minorHAnsi" w:hAnsiTheme="minorHAnsi"/>
        </w:rPr>
        <w:t>/are</w:t>
      </w:r>
      <w:r w:rsidR="00C81A48">
        <w:rPr>
          <w:rFonts w:asciiTheme="minorHAnsi" w:hAnsiTheme="minorHAnsi"/>
        </w:rPr>
        <w:t xml:space="preserve"> closed.</w:t>
      </w:r>
    </w:p>
    <w:p w14:paraId="715AE123" w14:textId="77777777" w:rsidR="00672BCC" w:rsidRDefault="00672BCC">
      <w:pPr>
        <w:rPr>
          <w:rFonts w:asciiTheme="minorHAnsi" w:hAnsiTheme="minorHAnsi"/>
        </w:rPr>
      </w:pPr>
    </w:p>
    <w:p w14:paraId="467BE9A2" w14:textId="77777777" w:rsidR="00F01131" w:rsidRDefault="00E45467" w:rsidP="00F01131">
      <w:pPr>
        <w:rPr>
          <w:rFonts w:asciiTheme="minorHAnsi" w:hAnsiTheme="minorHAnsi"/>
        </w:rPr>
      </w:pPr>
      <w:r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ab/>
        <w:t xml:space="preserve">We have the following record of overdue support owed by the </w:t>
      </w:r>
      <w:r w:rsidR="0066309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bove-named obligor.  This </w:t>
      </w:r>
    </w:p>
    <w:p w14:paraId="1ABED7AD" w14:textId="77777777" w:rsidR="00E45467" w:rsidRDefault="00E45467" w:rsidP="00F0113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overdue support is a lien by operation of law against all real estate owned by the </w:t>
      </w:r>
      <w:r w:rsidR="00663090">
        <w:rPr>
          <w:rFonts w:asciiTheme="minorHAnsi" w:hAnsiTheme="minorHAnsi"/>
        </w:rPr>
        <w:t>obligor, which</w:t>
      </w:r>
      <w:r>
        <w:rPr>
          <w:rFonts w:asciiTheme="minorHAnsi" w:hAnsiTheme="minorHAnsi"/>
        </w:rPr>
        <w:t xml:space="preserve"> is located</w:t>
      </w:r>
      <w:r w:rsidR="006630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 Pennsylvania in accordance with Pa. R.C.P. 1910.22</w:t>
      </w:r>
    </w:p>
    <w:p w14:paraId="2664C9F0" w14:textId="77777777" w:rsidR="00663090" w:rsidRDefault="00663090" w:rsidP="00663090">
      <w:pPr>
        <w:ind w:left="2160"/>
        <w:rPr>
          <w:rFonts w:asciiTheme="minorHAnsi" w:hAnsiTheme="minorHAnsi"/>
        </w:rPr>
      </w:pPr>
    </w:p>
    <w:p w14:paraId="03A3B79C" w14:textId="77777777" w:rsidR="00E45467" w:rsidRDefault="00E45467">
      <w:pPr>
        <w:rPr>
          <w:rFonts w:asciiTheme="minorHAnsi" w:hAnsiTheme="minorHAnsi"/>
          <w:u w:val="single"/>
        </w:rPr>
      </w:pPr>
      <w:r w:rsidRPr="00E45467">
        <w:rPr>
          <w:rFonts w:asciiTheme="minorHAnsi" w:hAnsiTheme="minorHAnsi"/>
          <w:u w:val="single"/>
        </w:rPr>
        <w:t>Amount of Overdue Support</w:t>
      </w:r>
      <w:r w:rsidR="006A1670">
        <w:rPr>
          <w:rFonts w:asciiTheme="minorHAnsi" w:hAnsiTheme="minorHAnsi"/>
        </w:rPr>
        <w:t xml:space="preserve"> </w:t>
      </w:r>
    </w:p>
    <w:p w14:paraId="3AC790B9" w14:textId="77777777" w:rsidR="00E45467" w:rsidRDefault="00E45467">
      <w:pPr>
        <w:rPr>
          <w:rFonts w:asciiTheme="minorHAnsi" w:hAnsiTheme="minorHAnsi"/>
          <w:u w:val="single"/>
        </w:rPr>
      </w:pPr>
    </w:p>
    <w:p w14:paraId="1507D3C3" w14:textId="77777777" w:rsidR="005C44D1" w:rsidRDefault="006A1670" w:rsidP="00C81A48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$</w:t>
      </w:r>
      <w:r w:rsidR="00E45467">
        <w:rPr>
          <w:rFonts w:asciiTheme="minorHAnsi" w:hAnsiTheme="minorHAnsi"/>
          <w:u w:val="single"/>
        </w:rPr>
        <w:t>______________________</w:t>
      </w:r>
      <w:r>
        <w:rPr>
          <w:rFonts w:asciiTheme="minorHAnsi" w:hAnsiTheme="minorHAnsi"/>
          <w:u w:val="single"/>
        </w:rPr>
        <w:t>____</w:t>
      </w:r>
      <w:r w:rsidR="00E4546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ab/>
      </w:r>
    </w:p>
    <w:p w14:paraId="6853AF69" w14:textId="77777777" w:rsidR="006D70FC" w:rsidRDefault="006D70FC" w:rsidP="00B833D2">
      <w:pPr>
        <w:rPr>
          <w:rFonts w:asciiTheme="minorHAnsi" w:hAnsiTheme="minorHAnsi"/>
        </w:rPr>
      </w:pPr>
    </w:p>
    <w:p w14:paraId="6D7D4B99" w14:textId="77777777" w:rsidR="006F12AA" w:rsidRDefault="00663090" w:rsidP="00B833D2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amount is </w:t>
      </w:r>
      <w:r w:rsidR="006A1670" w:rsidRPr="00104F8F">
        <w:rPr>
          <w:rFonts w:asciiTheme="minorHAnsi" w:hAnsiTheme="minorHAnsi"/>
        </w:rPr>
        <w:t>subject to change if payments are received prior to settlement</w:t>
      </w:r>
      <w:r w:rsidR="00562090" w:rsidRPr="00104F8F">
        <w:rPr>
          <w:rFonts w:asciiTheme="minorHAnsi" w:hAnsiTheme="minorHAnsi"/>
        </w:rPr>
        <w:t xml:space="preserve"> and does not include overdue arrears which may accrue after the date of the lien</w:t>
      </w:r>
      <w:r w:rsidR="00F061C1" w:rsidRPr="00104F8F">
        <w:rPr>
          <w:rFonts w:asciiTheme="minorHAnsi" w:hAnsiTheme="minorHAnsi"/>
        </w:rPr>
        <w:t xml:space="preserve"> amount</w:t>
      </w:r>
      <w:r w:rsidR="00562090" w:rsidRPr="00104F8F">
        <w:rPr>
          <w:rFonts w:asciiTheme="minorHAnsi" w:hAnsiTheme="minorHAnsi"/>
        </w:rPr>
        <w:t xml:space="preserve"> </w:t>
      </w:r>
      <w:r w:rsidR="00F061C1" w:rsidRPr="00104F8F">
        <w:rPr>
          <w:rFonts w:asciiTheme="minorHAnsi" w:hAnsiTheme="minorHAnsi"/>
        </w:rPr>
        <w:t>i</w:t>
      </w:r>
      <w:r w:rsidR="00562090" w:rsidRPr="00104F8F">
        <w:rPr>
          <w:rFonts w:asciiTheme="minorHAnsi" w:hAnsiTheme="minorHAnsi"/>
        </w:rPr>
        <w:t>nformation</w:t>
      </w:r>
      <w:r w:rsidR="006A1670" w:rsidRPr="00104F8F">
        <w:rPr>
          <w:rFonts w:asciiTheme="minorHAnsi" w:hAnsiTheme="minorHAnsi"/>
        </w:rPr>
        <w:t>.</w:t>
      </w:r>
      <w:r w:rsidR="003B09A8" w:rsidRPr="00104F8F">
        <w:rPr>
          <w:rFonts w:asciiTheme="minorHAnsi" w:hAnsiTheme="minorHAnsi"/>
        </w:rPr>
        <w:t xml:space="preserve"> DRS will issue and enter on the case docket a Certification of Arrearage with the amount of the overdue support owed as of the date of the certification.  </w:t>
      </w:r>
    </w:p>
    <w:p w14:paraId="7ACA2178" w14:textId="77777777" w:rsidR="006F12AA" w:rsidRDefault="006F12AA" w:rsidP="00B833D2">
      <w:pPr>
        <w:contextualSpacing/>
        <w:rPr>
          <w:rFonts w:asciiTheme="minorHAnsi" w:hAnsiTheme="minorHAnsi"/>
        </w:rPr>
      </w:pPr>
    </w:p>
    <w:p w14:paraId="3772E038" w14:textId="77777777" w:rsidR="00F97B31" w:rsidRDefault="00B833D2" w:rsidP="00B833D2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any support amounts are to be paid as a result of this lien, </w:t>
      </w:r>
      <w:r w:rsidRPr="00A1718E">
        <w:rPr>
          <w:rFonts w:asciiTheme="minorHAnsi" w:hAnsiTheme="minorHAnsi"/>
          <w:b/>
        </w:rPr>
        <w:t xml:space="preserve">please </w:t>
      </w:r>
      <w:r w:rsidR="00A1718E" w:rsidRPr="00A1718E">
        <w:rPr>
          <w:rFonts w:asciiTheme="minorHAnsi" w:hAnsiTheme="minorHAnsi"/>
          <w:b/>
        </w:rPr>
        <w:t xml:space="preserve">make </w:t>
      </w:r>
      <w:r w:rsidR="0067793E">
        <w:rPr>
          <w:rFonts w:asciiTheme="minorHAnsi" w:hAnsiTheme="minorHAnsi"/>
          <w:b/>
        </w:rPr>
        <w:t xml:space="preserve">support </w:t>
      </w:r>
      <w:r w:rsidR="00A1718E" w:rsidRPr="00A1718E">
        <w:rPr>
          <w:rFonts w:asciiTheme="minorHAnsi" w:hAnsiTheme="minorHAnsi"/>
          <w:b/>
        </w:rPr>
        <w:t>check payable to</w:t>
      </w:r>
      <w:r w:rsidR="00A1718E">
        <w:rPr>
          <w:rFonts w:asciiTheme="minorHAnsi" w:hAnsiTheme="minorHAnsi"/>
        </w:rPr>
        <w:t xml:space="preserve"> </w:t>
      </w:r>
      <w:r w:rsidRPr="00A1718E">
        <w:rPr>
          <w:rFonts w:asciiTheme="minorHAnsi" w:hAnsiTheme="minorHAnsi"/>
          <w:b/>
        </w:rPr>
        <w:t>PA SCDU</w:t>
      </w:r>
      <w:r>
        <w:rPr>
          <w:rFonts w:asciiTheme="minorHAnsi" w:hAnsiTheme="minorHAnsi"/>
        </w:rPr>
        <w:t>,</w:t>
      </w:r>
      <w:r w:rsidR="00A1718E">
        <w:rPr>
          <w:rFonts w:asciiTheme="minorHAnsi" w:hAnsiTheme="minorHAnsi"/>
        </w:rPr>
        <w:t xml:space="preserve"> and mail to DRS Docketing, 633 Court St. 6</w:t>
      </w:r>
      <w:r w:rsidR="00A1718E" w:rsidRPr="00A1718E">
        <w:rPr>
          <w:rFonts w:asciiTheme="minorHAnsi" w:hAnsiTheme="minorHAnsi"/>
          <w:vertAlign w:val="superscript"/>
        </w:rPr>
        <w:t>th</w:t>
      </w:r>
      <w:r w:rsidR="00A1718E">
        <w:rPr>
          <w:rFonts w:asciiTheme="minorHAnsi" w:hAnsiTheme="minorHAnsi"/>
        </w:rPr>
        <w:t xml:space="preserve"> FL, Reading, PA 19601 </w:t>
      </w:r>
      <w:r>
        <w:rPr>
          <w:rFonts w:asciiTheme="minorHAnsi" w:hAnsiTheme="minorHAnsi"/>
        </w:rPr>
        <w:t xml:space="preserve">with </w:t>
      </w:r>
      <w:r w:rsidR="006A1670">
        <w:rPr>
          <w:rFonts w:asciiTheme="minorHAnsi" w:hAnsiTheme="minorHAnsi"/>
        </w:rPr>
        <w:t>o</w:t>
      </w:r>
      <w:r w:rsidR="004F1FE6">
        <w:rPr>
          <w:rFonts w:asciiTheme="minorHAnsi" w:hAnsiTheme="minorHAnsi"/>
        </w:rPr>
        <w:t xml:space="preserve">bligor's </w:t>
      </w:r>
      <w:r>
        <w:rPr>
          <w:rFonts w:asciiTheme="minorHAnsi" w:hAnsiTheme="minorHAnsi"/>
        </w:rPr>
        <w:t>SSN noted on check.</w:t>
      </w:r>
    </w:p>
    <w:p w14:paraId="4D10A646" w14:textId="77777777" w:rsidR="006F12AA" w:rsidRDefault="006F12AA">
      <w:pPr>
        <w:contextualSpacing/>
        <w:rPr>
          <w:rFonts w:asciiTheme="minorHAnsi" w:hAnsiTheme="minorHAnsi"/>
          <w:b/>
          <w:u w:val="single"/>
        </w:rPr>
      </w:pPr>
    </w:p>
    <w:p w14:paraId="12C7B4C8" w14:textId="159AC00D" w:rsidR="004F1FE6" w:rsidRPr="00663090" w:rsidRDefault="00F97B31">
      <w:pPr>
        <w:contextualSpacing/>
        <w:rPr>
          <w:rFonts w:asciiTheme="minorHAnsi" w:hAnsiTheme="minorHAnsi"/>
          <w:b/>
          <w:u w:val="single"/>
        </w:rPr>
      </w:pPr>
      <w:r w:rsidRPr="00663090">
        <w:rPr>
          <w:rFonts w:asciiTheme="minorHAnsi" w:hAnsiTheme="minorHAnsi"/>
          <w:b/>
          <w:u w:val="single"/>
        </w:rPr>
        <w:t>A $20 processing fee is due and payable prior to pro</w:t>
      </w:r>
      <w:r w:rsidR="006058B1" w:rsidRPr="00663090">
        <w:rPr>
          <w:rFonts w:asciiTheme="minorHAnsi" w:hAnsiTheme="minorHAnsi"/>
          <w:b/>
          <w:u w:val="single"/>
        </w:rPr>
        <w:t>cessing this request.  Check must</w:t>
      </w:r>
      <w:r w:rsidRPr="00663090">
        <w:rPr>
          <w:rFonts w:asciiTheme="minorHAnsi" w:hAnsiTheme="minorHAnsi"/>
          <w:b/>
          <w:u w:val="single"/>
        </w:rPr>
        <w:t xml:space="preserve"> be made payable to </w:t>
      </w:r>
      <w:r w:rsidR="003C3569">
        <w:rPr>
          <w:rFonts w:asciiTheme="minorHAnsi" w:hAnsiTheme="minorHAnsi"/>
          <w:b/>
          <w:u w:val="single"/>
        </w:rPr>
        <w:t>DRS Docketing</w:t>
      </w:r>
      <w:r w:rsidRPr="00663090">
        <w:rPr>
          <w:rFonts w:asciiTheme="minorHAnsi" w:hAnsiTheme="minorHAnsi"/>
          <w:b/>
          <w:u w:val="single"/>
        </w:rPr>
        <w:t>, 633 Court Street, 6</w:t>
      </w:r>
      <w:r w:rsidRPr="00663090">
        <w:rPr>
          <w:rFonts w:asciiTheme="minorHAnsi" w:hAnsiTheme="minorHAnsi"/>
          <w:b/>
          <w:u w:val="single"/>
          <w:vertAlign w:val="superscript"/>
        </w:rPr>
        <w:t>th</w:t>
      </w:r>
      <w:r w:rsidR="00A1718E" w:rsidRPr="00663090">
        <w:rPr>
          <w:rFonts w:asciiTheme="minorHAnsi" w:hAnsiTheme="minorHAnsi"/>
          <w:b/>
          <w:u w:val="single"/>
        </w:rPr>
        <w:t xml:space="preserve"> FL, Reading PA  19601</w:t>
      </w:r>
      <w:r w:rsidR="00203FE4" w:rsidRPr="00663090">
        <w:rPr>
          <w:rFonts w:asciiTheme="minorHAnsi" w:hAnsiTheme="minorHAnsi"/>
          <w:b/>
          <w:u w:val="single"/>
        </w:rPr>
        <w:t xml:space="preserve"> and mail</w:t>
      </w:r>
      <w:r w:rsidR="003C3569">
        <w:rPr>
          <w:rFonts w:asciiTheme="minorHAnsi" w:hAnsiTheme="minorHAnsi"/>
          <w:b/>
          <w:u w:val="single"/>
        </w:rPr>
        <w:t>ed</w:t>
      </w:r>
      <w:r w:rsidR="00203FE4" w:rsidRPr="00663090">
        <w:rPr>
          <w:rFonts w:asciiTheme="minorHAnsi" w:hAnsiTheme="minorHAnsi"/>
          <w:b/>
          <w:u w:val="single"/>
        </w:rPr>
        <w:t xml:space="preserve"> to DRS Docketing, 633 Court St. 6</w:t>
      </w:r>
      <w:r w:rsidR="00203FE4" w:rsidRPr="00663090">
        <w:rPr>
          <w:rFonts w:asciiTheme="minorHAnsi" w:hAnsiTheme="minorHAnsi"/>
          <w:b/>
          <w:u w:val="single"/>
          <w:vertAlign w:val="superscript"/>
        </w:rPr>
        <w:t>th</w:t>
      </w:r>
      <w:r w:rsidR="00203FE4" w:rsidRPr="00663090">
        <w:rPr>
          <w:rFonts w:asciiTheme="minorHAnsi" w:hAnsiTheme="minorHAnsi"/>
          <w:b/>
          <w:u w:val="single"/>
        </w:rPr>
        <w:t xml:space="preserve"> FL, Reading, PA 19601</w:t>
      </w:r>
      <w:r w:rsidRPr="00663090">
        <w:rPr>
          <w:rFonts w:asciiTheme="minorHAnsi" w:hAnsiTheme="minorHAnsi"/>
          <w:b/>
          <w:u w:val="single"/>
        </w:rPr>
        <w:t xml:space="preserve">. </w:t>
      </w:r>
    </w:p>
    <w:p w14:paraId="126F1EF9" w14:textId="77777777" w:rsidR="00C81A48" w:rsidRDefault="00C81A48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4C03E06B" w14:textId="77777777" w:rsidR="00C81A48" w:rsidRDefault="00C81A48" w:rsidP="00026A4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Completed By: _______________________</w:t>
      </w:r>
      <w:r w:rsidR="00026A43">
        <w:rPr>
          <w:rFonts w:asciiTheme="minorHAnsi" w:hAnsiTheme="minorHAnsi"/>
        </w:rPr>
        <w:t xml:space="preserve">___________ </w:t>
      </w:r>
      <w:r>
        <w:rPr>
          <w:rFonts w:asciiTheme="minorHAnsi" w:hAnsiTheme="minorHAnsi"/>
        </w:rPr>
        <w:t>Title: _______________________________</w:t>
      </w:r>
      <w:r w:rsidR="00026A43">
        <w:rPr>
          <w:rFonts w:asciiTheme="minorHAnsi" w:hAnsiTheme="minorHAnsi"/>
        </w:rPr>
        <w:t>____</w:t>
      </w:r>
    </w:p>
    <w:p w14:paraId="4BC537EC" w14:textId="77777777" w:rsidR="00C81A48" w:rsidRPr="00C81A48" w:rsidRDefault="00C81A48" w:rsidP="00026A4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Date: _______________________________</w:t>
      </w:r>
    </w:p>
    <w:sectPr w:rsidR="00C81A48" w:rsidRPr="00C81A48" w:rsidSect="00663090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BCF8" w14:textId="77777777" w:rsidR="00EA1762" w:rsidRDefault="00EA1762" w:rsidP="00EA1762">
      <w:r>
        <w:separator/>
      </w:r>
    </w:p>
  </w:endnote>
  <w:endnote w:type="continuationSeparator" w:id="0">
    <w:p w14:paraId="38E38B69" w14:textId="77777777" w:rsidR="00EA1762" w:rsidRDefault="00EA1762" w:rsidP="00E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DBF7" w14:textId="474D1478" w:rsidR="00EA1762" w:rsidRDefault="00EA1762">
    <w:pPr>
      <w:pStyle w:val="Footer"/>
    </w:pPr>
    <w:r w:rsidRPr="00EA1762">
      <w:rPr>
        <w:rFonts w:asciiTheme="minorHAnsi" w:hAnsiTheme="minorHAnsi"/>
        <w:sz w:val="20"/>
        <w:szCs w:val="20"/>
      </w:rPr>
      <w:t xml:space="preserve">Rev. </w:t>
    </w:r>
    <w:r w:rsidR="008B0D44">
      <w:rPr>
        <w:rFonts w:asciiTheme="minorHAnsi" w:hAnsiTheme="minorHAnsi"/>
        <w:sz w:val="20"/>
        <w:szCs w:val="20"/>
      </w:rPr>
      <w:t>8</w:t>
    </w:r>
    <w:r w:rsidR="00A1718E">
      <w:rPr>
        <w:rFonts w:asciiTheme="minorHAnsi" w:hAnsiTheme="minorHAnsi"/>
        <w:sz w:val="20"/>
        <w:szCs w:val="20"/>
      </w:rPr>
      <w:t>.2024</w:t>
    </w:r>
    <w:r>
      <w:tab/>
    </w:r>
    <w:r>
      <w:tab/>
    </w:r>
    <w:r w:rsidR="00983B01">
      <w:rPr>
        <w:rFonts w:asciiTheme="minorHAnsi" w:hAnsiTheme="minorHAnsi"/>
      </w:rPr>
      <w:t>MS005</w:t>
    </w:r>
  </w:p>
  <w:p w14:paraId="319692A2" w14:textId="77777777" w:rsidR="00EA1762" w:rsidRDefault="00EA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2469" w14:textId="77777777" w:rsidR="00EA1762" w:rsidRDefault="00EA1762" w:rsidP="00EA1762">
      <w:r>
        <w:separator/>
      </w:r>
    </w:p>
  </w:footnote>
  <w:footnote w:type="continuationSeparator" w:id="0">
    <w:p w14:paraId="163A9BF6" w14:textId="77777777" w:rsidR="00EA1762" w:rsidRDefault="00EA1762" w:rsidP="00EA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96A65"/>
    <w:multiLevelType w:val="hybridMultilevel"/>
    <w:tmpl w:val="2DCA2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0A"/>
    <w:rsid w:val="00026A43"/>
    <w:rsid w:val="00104F8F"/>
    <w:rsid w:val="001A1054"/>
    <w:rsid w:val="00203FE4"/>
    <w:rsid w:val="00204D0A"/>
    <w:rsid w:val="002249F1"/>
    <w:rsid w:val="003B09A8"/>
    <w:rsid w:val="003C3569"/>
    <w:rsid w:val="004375B2"/>
    <w:rsid w:val="004F1FE6"/>
    <w:rsid w:val="00517CA8"/>
    <w:rsid w:val="00562090"/>
    <w:rsid w:val="005C44D1"/>
    <w:rsid w:val="006058B1"/>
    <w:rsid w:val="00663090"/>
    <w:rsid w:val="00663271"/>
    <w:rsid w:val="00672BCC"/>
    <w:rsid w:val="0067793E"/>
    <w:rsid w:val="006A1670"/>
    <w:rsid w:val="006D70FC"/>
    <w:rsid w:val="006F12AA"/>
    <w:rsid w:val="00703D20"/>
    <w:rsid w:val="00726B2A"/>
    <w:rsid w:val="00793180"/>
    <w:rsid w:val="007A5EBF"/>
    <w:rsid w:val="008A309A"/>
    <w:rsid w:val="008B0D44"/>
    <w:rsid w:val="008B24FA"/>
    <w:rsid w:val="00963A1B"/>
    <w:rsid w:val="00983B01"/>
    <w:rsid w:val="00A1718E"/>
    <w:rsid w:val="00B833D2"/>
    <w:rsid w:val="00BB6DD3"/>
    <w:rsid w:val="00C07007"/>
    <w:rsid w:val="00C81A48"/>
    <w:rsid w:val="00DA0DD1"/>
    <w:rsid w:val="00DC387F"/>
    <w:rsid w:val="00E45467"/>
    <w:rsid w:val="00EA1762"/>
    <w:rsid w:val="00F01131"/>
    <w:rsid w:val="00F061C1"/>
    <w:rsid w:val="00F97B31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B036CC"/>
  <w15:docId w15:val="{098CEEFC-EE8E-451D-AF39-A92789C1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7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7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299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PACSES Commonwealth of PA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vegaca</dc:creator>
  <cp:lastModifiedBy>Schlegel, Laura A.</cp:lastModifiedBy>
  <cp:revision>16</cp:revision>
  <cp:lastPrinted>2016-07-14T12:58:00Z</cp:lastPrinted>
  <dcterms:created xsi:type="dcterms:W3CDTF">2021-10-20T20:12:00Z</dcterms:created>
  <dcterms:modified xsi:type="dcterms:W3CDTF">2024-09-03T14:24:00Z</dcterms:modified>
</cp:coreProperties>
</file>